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B014F9" w14:paraId="027A9A87" w14:textId="77777777" w:rsidTr="00B014F9">
        <w:tc>
          <w:tcPr>
            <w:tcW w:w="3209" w:type="dxa"/>
          </w:tcPr>
          <w:p w14:paraId="6FAD9955" w14:textId="77777777" w:rsidR="00B014F9" w:rsidRDefault="00577986">
            <w:r>
              <w:t>Pareigybė</w:t>
            </w:r>
          </w:p>
        </w:tc>
        <w:tc>
          <w:tcPr>
            <w:tcW w:w="3209" w:type="dxa"/>
          </w:tcPr>
          <w:p w14:paraId="71E04856" w14:textId="77777777" w:rsidR="00B014F9" w:rsidRDefault="00B014F9">
            <w:r>
              <w:t>Darbuotojų skaičius</w:t>
            </w:r>
          </w:p>
        </w:tc>
        <w:tc>
          <w:tcPr>
            <w:tcW w:w="3210" w:type="dxa"/>
          </w:tcPr>
          <w:p w14:paraId="44441230" w14:textId="71249AB9" w:rsidR="00B014F9" w:rsidRDefault="00B014F9" w:rsidP="001C2444">
            <w:r>
              <w:t>Vidutinis mėnesinis nustatytasis (paskirtasis) 20</w:t>
            </w:r>
            <w:r w:rsidR="001C2444">
              <w:t>2</w:t>
            </w:r>
            <w:r w:rsidR="0099069E">
              <w:t>1</w:t>
            </w:r>
            <w:r>
              <w:t xml:space="preserve"> m. </w:t>
            </w:r>
            <w:r w:rsidR="00027501">
              <w:t>I</w:t>
            </w:r>
            <w:r w:rsidR="00EC1422">
              <w:t>I</w:t>
            </w:r>
            <w:r w:rsidR="00953E13">
              <w:t>I</w:t>
            </w:r>
            <w:r>
              <w:t xml:space="preserve"> ketvirčio darbo užmokestis eurais neatskaičius mokesčių</w:t>
            </w:r>
          </w:p>
        </w:tc>
      </w:tr>
      <w:tr w:rsidR="00B014F9" w14:paraId="40451ACA" w14:textId="77777777" w:rsidTr="00B014F9">
        <w:tc>
          <w:tcPr>
            <w:tcW w:w="3209" w:type="dxa"/>
          </w:tcPr>
          <w:p w14:paraId="3486CD6A" w14:textId="77777777" w:rsidR="00B014F9" w:rsidRDefault="00633172" w:rsidP="00577986">
            <w:r>
              <w:t>Direktorius</w:t>
            </w:r>
          </w:p>
        </w:tc>
        <w:tc>
          <w:tcPr>
            <w:tcW w:w="3209" w:type="dxa"/>
          </w:tcPr>
          <w:p w14:paraId="328320F8" w14:textId="77777777" w:rsidR="00B014F9" w:rsidRDefault="00FF4188">
            <w:r>
              <w:t>1</w:t>
            </w:r>
          </w:p>
        </w:tc>
        <w:tc>
          <w:tcPr>
            <w:tcW w:w="3210" w:type="dxa"/>
          </w:tcPr>
          <w:p w14:paraId="6B94A32E" w14:textId="6E32DECD" w:rsidR="00B014F9" w:rsidRDefault="007D6C12" w:rsidP="00EF6045">
            <w:r>
              <w:t>3</w:t>
            </w:r>
            <w:r w:rsidR="00953E13">
              <w:t>850</w:t>
            </w:r>
          </w:p>
        </w:tc>
      </w:tr>
      <w:tr w:rsidR="00B014F9" w14:paraId="65CEA033" w14:textId="77777777" w:rsidTr="00B014F9">
        <w:tc>
          <w:tcPr>
            <w:tcW w:w="3209" w:type="dxa"/>
          </w:tcPr>
          <w:p w14:paraId="3621939F" w14:textId="77777777" w:rsidR="00B014F9" w:rsidRDefault="00577986" w:rsidP="00633172">
            <w:r>
              <w:t xml:space="preserve">Vyriausiasis </w:t>
            </w:r>
            <w:r w:rsidR="00633172">
              <w:t>finansininkas</w:t>
            </w:r>
          </w:p>
        </w:tc>
        <w:tc>
          <w:tcPr>
            <w:tcW w:w="3209" w:type="dxa"/>
          </w:tcPr>
          <w:p w14:paraId="4129053E" w14:textId="77777777" w:rsidR="00B014F9" w:rsidRDefault="00577986">
            <w:r>
              <w:t>1</w:t>
            </w:r>
          </w:p>
        </w:tc>
        <w:tc>
          <w:tcPr>
            <w:tcW w:w="3210" w:type="dxa"/>
          </w:tcPr>
          <w:p w14:paraId="5DBAE421" w14:textId="77777777" w:rsidR="00B014F9" w:rsidRDefault="00577986">
            <w:r>
              <w:t>-</w:t>
            </w:r>
          </w:p>
        </w:tc>
      </w:tr>
      <w:tr w:rsidR="00B014F9" w14:paraId="45F74B9F" w14:textId="77777777" w:rsidTr="00B014F9">
        <w:tc>
          <w:tcPr>
            <w:tcW w:w="3209" w:type="dxa"/>
          </w:tcPr>
          <w:p w14:paraId="42E4B90A" w14:textId="77777777" w:rsidR="00B014F9" w:rsidRDefault="00633172">
            <w:r>
              <w:t>Valdysenos ir analizės skyriaus vadovas</w:t>
            </w:r>
          </w:p>
        </w:tc>
        <w:tc>
          <w:tcPr>
            <w:tcW w:w="3209" w:type="dxa"/>
          </w:tcPr>
          <w:p w14:paraId="5B9B9FC7" w14:textId="77777777" w:rsidR="00B014F9" w:rsidRDefault="00577986">
            <w:r>
              <w:t>1</w:t>
            </w:r>
          </w:p>
        </w:tc>
        <w:tc>
          <w:tcPr>
            <w:tcW w:w="3210" w:type="dxa"/>
          </w:tcPr>
          <w:p w14:paraId="7C4D8BC0" w14:textId="77777777" w:rsidR="00B014F9" w:rsidRDefault="00577986">
            <w:r>
              <w:t>-</w:t>
            </w:r>
          </w:p>
        </w:tc>
      </w:tr>
      <w:tr w:rsidR="00B014F9" w14:paraId="025CA5BF" w14:textId="77777777" w:rsidTr="00B014F9">
        <w:tc>
          <w:tcPr>
            <w:tcW w:w="3209" w:type="dxa"/>
          </w:tcPr>
          <w:p w14:paraId="3B1CEACE" w14:textId="77777777" w:rsidR="00B014F9" w:rsidRDefault="00633172">
            <w:r>
              <w:t xml:space="preserve">Projektų vadovas </w:t>
            </w:r>
          </w:p>
        </w:tc>
        <w:tc>
          <w:tcPr>
            <w:tcW w:w="3209" w:type="dxa"/>
          </w:tcPr>
          <w:p w14:paraId="5F68A4B8" w14:textId="624F15C8" w:rsidR="00B014F9" w:rsidRDefault="003206A3">
            <w:r>
              <w:t>5</w:t>
            </w:r>
            <w:r w:rsidR="0031353D">
              <w:t>,2</w:t>
            </w:r>
          </w:p>
        </w:tc>
        <w:tc>
          <w:tcPr>
            <w:tcW w:w="3210" w:type="dxa"/>
          </w:tcPr>
          <w:p w14:paraId="4C841669" w14:textId="621083A9" w:rsidR="00B014F9" w:rsidRDefault="003206A3" w:rsidP="00EF6045">
            <w:r>
              <w:t>2</w:t>
            </w:r>
            <w:r w:rsidR="0031353D">
              <w:t>161</w:t>
            </w:r>
          </w:p>
        </w:tc>
      </w:tr>
      <w:tr w:rsidR="00577986" w14:paraId="114D5E2F" w14:textId="77777777" w:rsidTr="00B014F9">
        <w:tc>
          <w:tcPr>
            <w:tcW w:w="3209" w:type="dxa"/>
          </w:tcPr>
          <w:p w14:paraId="374F3D92" w14:textId="77777777" w:rsidR="00577986" w:rsidRDefault="00577986">
            <w:r>
              <w:t>Analitikas</w:t>
            </w:r>
          </w:p>
        </w:tc>
        <w:tc>
          <w:tcPr>
            <w:tcW w:w="3209" w:type="dxa"/>
          </w:tcPr>
          <w:p w14:paraId="75F9D1D2" w14:textId="4417C08D" w:rsidR="00577986" w:rsidRDefault="00953E13">
            <w:r>
              <w:t>3</w:t>
            </w:r>
          </w:p>
        </w:tc>
        <w:tc>
          <w:tcPr>
            <w:tcW w:w="3210" w:type="dxa"/>
          </w:tcPr>
          <w:p w14:paraId="0BF35696" w14:textId="264646B6" w:rsidR="00577986" w:rsidRDefault="0031353D" w:rsidP="000C2956">
            <w:r>
              <w:t>1553</w:t>
            </w:r>
          </w:p>
        </w:tc>
      </w:tr>
      <w:tr w:rsidR="0018514B" w14:paraId="5E5F7045" w14:textId="77777777" w:rsidTr="00B014F9">
        <w:tc>
          <w:tcPr>
            <w:tcW w:w="3209" w:type="dxa"/>
          </w:tcPr>
          <w:p w14:paraId="6022F28F" w14:textId="77777777" w:rsidR="0018514B" w:rsidRDefault="00633172">
            <w:r>
              <w:t>Administratorius</w:t>
            </w:r>
          </w:p>
        </w:tc>
        <w:tc>
          <w:tcPr>
            <w:tcW w:w="3209" w:type="dxa"/>
          </w:tcPr>
          <w:p w14:paraId="37C04EB6" w14:textId="77777777" w:rsidR="0018514B" w:rsidRDefault="007D6C12">
            <w:r>
              <w:t>1</w:t>
            </w:r>
          </w:p>
        </w:tc>
        <w:tc>
          <w:tcPr>
            <w:tcW w:w="3210" w:type="dxa"/>
          </w:tcPr>
          <w:p w14:paraId="67987222" w14:textId="77777777" w:rsidR="0018514B" w:rsidRDefault="005E77DA">
            <w:r>
              <w:t>-</w:t>
            </w:r>
          </w:p>
        </w:tc>
      </w:tr>
    </w:tbl>
    <w:p w14:paraId="0E62F2D1" w14:textId="77777777" w:rsidR="00F961B5" w:rsidRDefault="00F961B5"/>
    <w:p w14:paraId="0509F70C" w14:textId="77777777" w:rsidR="00D57D37" w:rsidRDefault="00D57D37"/>
    <w:sectPr w:rsidR="00D57D3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F92EA1" w14:textId="77777777" w:rsidR="00EC0DA8" w:rsidRDefault="00EC0DA8" w:rsidP="00B014F9">
      <w:pPr>
        <w:spacing w:after="0" w:line="240" w:lineRule="auto"/>
      </w:pPr>
      <w:r>
        <w:separator/>
      </w:r>
    </w:p>
  </w:endnote>
  <w:endnote w:type="continuationSeparator" w:id="0">
    <w:p w14:paraId="0C7C8F06" w14:textId="77777777" w:rsidR="00EC0DA8" w:rsidRDefault="00EC0DA8" w:rsidP="00B01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F8A30" w14:textId="77777777" w:rsidR="006477C6" w:rsidRDefault="006477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DE422" w14:textId="77777777" w:rsidR="006477C6" w:rsidRDefault="006477C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28D90" w14:textId="77777777" w:rsidR="006477C6" w:rsidRDefault="006477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99C80" w14:textId="77777777" w:rsidR="00EC0DA8" w:rsidRDefault="00EC0DA8" w:rsidP="00B014F9">
      <w:pPr>
        <w:spacing w:after="0" w:line="240" w:lineRule="auto"/>
      </w:pPr>
      <w:r>
        <w:separator/>
      </w:r>
    </w:p>
  </w:footnote>
  <w:footnote w:type="continuationSeparator" w:id="0">
    <w:p w14:paraId="75092D84" w14:textId="77777777" w:rsidR="00EC0DA8" w:rsidRDefault="00EC0DA8" w:rsidP="00B014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BCEBB" w14:textId="77777777" w:rsidR="006477C6" w:rsidRDefault="006477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4F27D" w14:textId="4434FBE1" w:rsidR="00B014F9" w:rsidRDefault="00B014F9">
    <w:pPr>
      <w:pStyle w:val="Header"/>
      <w:rPr>
        <w:lang w:val="en-US"/>
      </w:rPr>
    </w:pPr>
    <w:r>
      <w:rPr>
        <w:lang w:val="en-US"/>
      </w:rPr>
      <w:t xml:space="preserve">VŠĮ </w:t>
    </w:r>
    <w:r w:rsidR="006477C6">
      <w:rPr>
        <w:lang w:val="en-US"/>
      </w:rPr>
      <w:t>VALDYMO KOORDINAVIMO CENTRAS</w:t>
    </w:r>
    <w:r>
      <w:rPr>
        <w:lang w:val="en-US"/>
      </w:rPr>
      <w:t xml:space="preserve"> DARBUOTOJŲ, DIRBANČIŲ PAGAL DARBO SUTARTIS, 20</w:t>
    </w:r>
    <w:r w:rsidR="009F1738">
      <w:rPr>
        <w:lang w:val="en-US"/>
      </w:rPr>
      <w:t>2</w:t>
    </w:r>
    <w:r w:rsidR="00493599">
      <w:rPr>
        <w:lang w:val="en-US"/>
      </w:rPr>
      <w:t>1</w:t>
    </w:r>
    <w:r w:rsidR="004E3370">
      <w:rPr>
        <w:lang w:val="en-US"/>
      </w:rPr>
      <w:t xml:space="preserve"> </w:t>
    </w:r>
    <w:r>
      <w:rPr>
        <w:lang w:val="en-US"/>
      </w:rPr>
      <w:t xml:space="preserve">METŲ </w:t>
    </w:r>
    <w:r w:rsidR="009F1738">
      <w:rPr>
        <w:lang w:val="en-US"/>
      </w:rPr>
      <w:t>I</w:t>
    </w:r>
    <w:r w:rsidR="00A943F1">
      <w:rPr>
        <w:lang w:val="en-US"/>
      </w:rPr>
      <w:t>II</w:t>
    </w:r>
    <w:r>
      <w:rPr>
        <w:lang w:val="en-US"/>
      </w:rPr>
      <w:t xml:space="preserve"> KETVIRČIO VIDUTINIS MĖNESINIS NUSTATYTASIS (PASKIRTASIS) DARBO UŽMOKESTIS EURAIS NEATSKAIČIUS MOKESČIŲ</w:t>
    </w:r>
  </w:p>
  <w:p w14:paraId="7B378A8F" w14:textId="77777777" w:rsidR="00B014F9" w:rsidRPr="00B014F9" w:rsidRDefault="00B014F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591D8" w14:textId="77777777" w:rsidR="006477C6" w:rsidRDefault="006477C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14F9"/>
    <w:rsid w:val="00027501"/>
    <w:rsid w:val="000344A6"/>
    <w:rsid w:val="000466D2"/>
    <w:rsid w:val="00097DA9"/>
    <w:rsid w:val="000C2956"/>
    <w:rsid w:val="00150C0A"/>
    <w:rsid w:val="0018514B"/>
    <w:rsid w:val="001870A2"/>
    <w:rsid w:val="001A2ED2"/>
    <w:rsid w:val="001A6F8B"/>
    <w:rsid w:val="001B2322"/>
    <w:rsid w:val="001C2444"/>
    <w:rsid w:val="001D612B"/>
    <w:rsid w:val="00223991"/>
    <w:rsid w:val="00264287"/>
    <w:rsid w:val="0031353D"/>
    <w:rsid w:val="003206A3"/>
    <w:rsid w:val="003B719F"/>
    <w:rsid w:val="003F2E99"/>
    <w:rsid w:val="004255AC"/>
    <w:rsid w:val="00432C2A"/>
    <w:rsid w:val="00493599"/>
    <w:rsid w:val="004E3370"/>
    <w:rsid w:val="005129CA"/>
    <w:rsid w:val="00545A35"/>
    <w:rsid w:val="00577986"/>
    <w:rsid w:val="0058204D"/>
    <w:rsid w:val="005E77DA"/>
    <w:rsid w:val="005E7CAF"/>
    <w:rsid w:val="005F6946"/>
    <w:rsid w:val="00600AD8"/>
    <w:rsid w:val="00633172"/>
    <w:rsid w:val="006365C9"/>
    <w:rsid w:val="006477C6"/>
    <w:rsid w:val="006616AA"/>
    <w:rsid w:val="0067337D"/>
    <w:rsid w:val="006A6164"/>
    <w:rsid w:val="006E6CA6"/>
    <w:rsid w:val="00757FD3"/>
    <w:rsid w:val="007642BD"/>
    <w:rsid w:val="007D6C12"/>
    <w:rsid w:val="00835845"/>
    <w:rsid w:val="00903052"/>
    <w:rsid w:val="00953E13"/>
    <w:rsid w:val="00983A1B"/>
    <w:rsid w:val="0099069E"/>
    <w:rsid w:val="009A0352"/>
    <w:rsid w:val="009F1738"/>
    <w:rsid w:val="009F7AF8"/>
    <w:rsid w:val="00A61BD3"/>
    <w:rsid w:val="00A943F1"/>
    <w:rsid w:val="00AC5FF8"/>
    <w:rsid w:val="00AE3452"/>
    <w:rsid w:val="00AE50C2"/>
    <w:rsid w:val="00AF45CA"/>
    <w:rsid w:val="00B014F9"/>
    <w:rsid w:val="00B11AE8"/>
    <w:rsid w:val="00B16210"/>
    <w:rsid w:val="00B25E8E"/>
    <w:rsid w:val="00BC383E"/>
    <w:rsid w:val="00BD676D"/>
    <w:rsid w:val="00CA42AD"/>
    <w:rsid w:val="00CD026A"/>
    <w:rsid w:val="00D57D37"/>
    <w:rsid w:val="00DA1750"/>
    <w:rsid w:val="00E07DEB"/>
    <w:rsid w:val="00E84C7E"/>
    <w:rsid w:val="00EC0DA8"/>
    <w:rsid w:val="00EC1422"/>
    <w:rsid w:val="00EF2E10"/>
    <w:rsid w:val="00EF6045"/>
    <w:rsid w:val="00F260A3"/>
    <w:rsid w:val="00F36189"/>
    <w:rsid w:val="00F60EA5"/>
    <w:rsid w:val="00F80D67"/>
    <w:rsid w:val="00F961B5"/>
    <w:rsid w:val="00FC034C"/>
    <w:rsid w:val="00FF4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8DA52D"/>
  <w15:chartTrackingRefBased/>
  <w15:docId w15:val="{8F005771-E040-4A00-803F-AB25E1A3F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14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14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14F9"/>
  </w:style>
  <w:style w:type="paragraph" w:styleId="Footer">
    <w:name w:val="footer"/>
    <w:basedOn w:val="Normal"/>
    <w:link w:val="FooterChar"/>
    <w:uiPriority w:val="99"/>
    <w:unhideWhenUsed/>
    <w:rsid w:val="00B014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14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614</TotalTime>
  <Pages>1</Pages>
  <Words>200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 m</Company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Driskiuviene Asta</dc:creator>
  <cp:keywords/>
  <dc:description/>
  <cp:lastModifiedBy>Asta Driskiuvienė | VKC</cp:lastModifiedBy>
  <cp:revision>37</cp:revision>
  <dcterms:created xsi:type="dcterms:W3CDTF">2018-04-11T12:47:00Z</dcterms:created>
  <dcterms:modified xsi:type="dcterms:W3CDTF">2021-10-14T07:32:00Z</dcterms:modified>
</cp:coreProperties>
</file>